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17F1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693F2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3377AB" wp14:editId="5382D8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40" y="21327"/>
                <wp:lineTo x="21240" y="0"/>
                <wp:lineTo x="0" y="0"/>
              </wp:wrapPolygon>
            </wp:wrapThrough>
            <wp:docPr id="4" name="Picture 4" descr="C:\Users\efejzullahu\AppData\Local\Microsoft\Windows\INetCache\Content.Word\BS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fejzullahu\AppData\Local\Microsoft\Windows\INetCache\Content.Word\BSCK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3" t="7058" r="13530"/>
                    <a:stretch/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6DF6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454B6868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78F14926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5B90422C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48476621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7625D926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25088CDA" w14:textId="77777777" w:rsidR="00B1062A" w:rsidRPr="00B1062A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>INVITATION TO TENDER</w:t>
      </w:r>
    </w:p>
    <w:p w14:paraId="54105F63" w14:textId="77777777" w:rsidR="00B1062A" w:rsidRPr="00B1062A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13282ACA" w14:textId="77777777" w:rsidR="00B1062A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The Business Support Center Kosovo –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 xml:space="preserve">BSCK is implementing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one of the support 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>measures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 to previous returnee start-up beneficiaries through additional equipment as a res</w:t>
      </w:r>
      <w:r w:rsidR="005B6B9C">
        <w:rPr>
          <w:rFonts w:ascii="Arial" w:eastAsia="Times New Roman" w:hAnsi="Arial" w:cs="Arial"/>
          <w:color w:val="222B45"/>
          <w:lang w:val="en-US" w:eastAsia="sq-AL"/>
        </w:rPr>
        <w:t>ponse to the Covid-19 situation. The project is funded by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the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>Deutsche Gesellschaft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proofErr w:type="spellStart"/>
      <w:r w:rsidRPr="00B1062A">
        <w:rPr>
          <w:rFonts w:ascii="Arial" w:eastAsia="Times New Roman" w:hAnsi="Arial" w:cs="Arial"/>
          <w:color w:val="222B45"/>
          <w:lang w:val="en-US" w:eastAsia="sq-AL"/>
        </w:rPr>
        <w:t>für</w:t>
      </w:r>
      <w:proofErr w:type="spellEnd"/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proofErr w:type="spellStart"/>
      <w:r w:rsidRPr="00B1062A">
        <w:rPr>
          <w:rFonts w:ascii="Arial" w:eastAsia="Times New Roman" w:hAnsi="Arial" w:cs="Arial"/>
          <w:color w:val="222B45"/>
          <w:lang w:val="en-US" w:eastAsia="sq-AL"/>
        </w:rPr>
        <w:t>Internationale</w:t>
      </w:r>
      <w:proofErr w:type="spellEnd"/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proofErr w:type="spellStart"/>
      <w:r w:rsidRPr="00B1062A">
        <w:rPr>
          <w:rFonts w:ascii="Arial" w:eastAsia="Times New Roman" w:hAnsi="Arial" w:cs="Arial"/>
          <w:color w:val="222B45"/>
          <w:lang w:val="en-US" w:eastAsia="sq-AL"/>
        </w:rPr>
        <w:t>Zusammenarbeit</w:t>
      </w:r>
      <w:proofErr w:type="spellEnd"/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>(GIZ)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>GmbH.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</w:p>
    <w:p w14:paraId="06FE4859" w14:textId="57B9D7C4" w:rsidR="00B1062A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invites Bidders to submit, free of charge, and without obligation on part of </w:t>
      </w:r>
      <w:r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, a bid on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 xml:space="preserve">offering Tools and Equipment tailored packages divided in LOTs for 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>250 selected previously supported beneficiaries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0F975F96" w14:textId="292C47EB" w:rsidR="000C4511" w:rsidRPr="000C4511" w:rsidRDefault="000C4511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 xml:space="preserve">Tools and Equipment packages are divided into 35 LOTs, as per the following business sectors: </w:t>
      </w:r>
      <w:r>
        <w:rPr>
          <w:rFonts w:ascii="Arial" w:eastAsia="Times New Roman" w:hAnsi="Arial" w:cs="Arial"/>
          <w:color w:val="222B45"/>
          <w:u w:val="single"/>
          <w:lang w:val="en-US" w:eastAsia="sq-AL"/>
        </w:rPr>
        <w:t>Agriculture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;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Auto Services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Hairdressing/Barber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Carpentry/Furniture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Food Processing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Construction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ICT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Tailoring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Metal welding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Retail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, and </w:t>
      </w:r>
      <w:r w:rsidRPr="000C4511">
        <w:rPr>
          <w:rFonts w:ascii="Arial" w:eastAsia="Times New Roman" w:hAnsi="Arial" w:cs="Arial"/>
          <w:color w:val="222B45"/>
          <w:u w:val="single"/>
          <w:lang w:val="en-US" w:eastAsia="sq-AL"/>
        </w:rPr>
        <w:t>Entertainment</w:t>
      </w:r>
      <w:r>
        <w:rPr>
          <w:rFonts w:ascii="Arial" w:eastAsia="Times New Roman" w:hAnsi="Arial" w:cs="Arial"/>
          <w:color w:val="222B45"/>
          <w:lang w:val="en-US" w:eastAsia="sq-AL"/>
        </w:rPr>
        <w:t>.</w:t>
      </w:r>
    </w:p>
    <w:p w14:paraId="642A4450" w14:textId="1ACA7664" w:rsidR="006C6F64" w:rsidRDefault="000C4511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>Interested bidders, can s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end a request for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via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email with reference number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BSCK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/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>81262908</w:t>
      </w:r>
      <w:r>
        <w:rPr>
          <w:rFonts w:ascii="Arial" w:eastAsia="Times New Roman" w:hAnsi="Arial" w:cs="Arial"/>
          <w:color w:val="222B45"/>
          <w:lang w:val="en-US" w:eastAsia="sq-AL"/>
        </w:rPr>
        <w:t>/RFQ2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in the subject line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 xml:space="preserve">to </w:t>
      </w:r>
      <w:r w:rsidR="006C6F64" w:rsidRPr="005F3A66">
        <w:rPr>
          <w:rFonts w:ascii="Arial" w:eastAsia="Times New Roman" w:hAnsi="Arial" w:cs="Arial"/>
          <w:b/>
          <w:color w:val="222B45"/>
          <w:lang w:val="en-US" w:eastAsia="sq-AL"/>
        </w:rPr>
        <w:t>info@bsckosovo.org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448BA3ED" w14:textId="192EADC6" w:rsidR="006C6F64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The responsible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officer will provide you with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 xml:space="preserve"> (along with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Tools and Equipment specifications, and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 xml:space="preserve"> application procedure)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within a day.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</w:p>
    <w:p w14:paraId="32284EBA" w14:textId="77777777" w:rsidR="006C6F64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Bidders are not allowed to contact or discuss any aspect of the tender with </w:t>
      </w:r>
      <w:r w:rsidR="005B6B9C">
        <w:rPr>
          <w:rFonts w:ascii="Arial" w:eastAsia="Times New Roman" w:hAnsi="Arial" w:cs="Arial"/>
          <w:color w:val="222B45"/>
          <w:lang w:val="en-US" w:eastAsia="sq-AL"/>
        </w:rPr>
        <w:t xml:space="preserve">BSCK 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before closing of the tender as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>it will lead to automatic disqualification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4F610DD6" w14:textId="7B9329DC" w:rsidR="00B1062A" w:rsidRDefault="006C6F64" w:rsidP="00B26B03">
      <w:pPr>
        <w:spacing w:line="360" w:lineRule="auto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Request for 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must be sent by e-mail to </w:t>
      </w:r>
      <w:r>
        <w:rPr>
          <w:rFonts w:ascii="Arial" w:eastAsia="Times New Roman" w:hAnsi="Arial" w:cs="Arial"/>
          <w:color w:val="222B45"/>
          <w:lang w:val="en-US" w:eastAsia="sq-AL"/>
        </w:rPr>
        <w:t>info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>@</w:t>
      </w:r>
      <w:r>
        <w:rPr>
          <w:rFonts w:ascii="Arial" w:eastAsia="Times New Roman" w:hAnsi="Arial" w:cs="Arial"/>
          <w:color w:val="222B45"/>
          <w:lang w:val="en-US" w:eastAsia="sq-AL"/>
        </w:rPr>
        <w:t>bsckosovo.org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26B03">
        <w:rPr>
          <w:rFonts w:ascii="Arial" w:eastAsia="Times New Roman" w:hAnsi="Arial" w:cs="Arial"/>
          <w:color w:val="222B45"/>
          <w:lang w:val="en-US" w:eastAsia="sq-AL"/>
        </w:rPr>
        <w:t>before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>
        <w:rPr>
          <w:rFonts w:ascii="Arial" w:eastAsia="Times New Roman" w:hAnsi="Arial" w:cs="Arial"/>
          <w:color w:val="222B45"/>
          <w:lang w:val="en-US" w:eastAsia="sq-AL"/>
        </w:rPr>
        <w:t>0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5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July</w:t>
      </w:r>
      <w:r>
        <w:rPr>
          <w:rFonts w:ascii="Arial" w:eastAsia="Times New Roman" w:hAnsi="Arial" w:cs="Arial"/>
          <w:color w:val="222B45"/>
          <w:lang w:val="en-US" w:eastAsia="sq-AL"/>
        </w:rPr>
        <w:t>,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2021.</w:t>
      </w:r>
    </w:p>
    <w:p w14:paraId="595CA388" w14:textId="77777777" w:rsidR="005F3A66" w:rsidRDefault="005F3A66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51FA7B9C" w14:textId="5A42D9E8" w:rsidR="005F3A66" w:rsidRPr="00E547ED" w:rsidRDefault="005F3A66" w:rsidP="005F3A66">
      <w:pPr>
        <w:spacing w:line="360" w:lineRule="auto"/>
        <w:jc w:val="both"/>
        <w:rPr>
          <w:rFonts w:ascii="Arial" w:eastAsia="Times New Roman" w:hAnsi="Arial" w:cs="Arial"/>
          <w:b/>
          <w:bCs/>
          <w:color w:val="222B45"/>
          <w:lang w:val="en-US" w:eastAsia="sq-AL"/>
        </w:rPr>
      </w:pP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 xml:space="preserve">Application deadline is on </w:t>
      </w:r>
      <w:r w:rsidR="000C4511"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>12</w:t>
      </w: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 xml:space="preserve"> </w:t>
      </w:r>
      <w:r w:rsidR="000C4511"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>July</w:t>
      </w: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>, 2021 at 16:00</w:t>
      </w:r>
    </w:p>
    <w:p w14:paraId="1164FC65" w14:textId="77777777" w:rsidR="00F94253" w:rsidRPr="00B1062A" w:rsidRDefault="00F94253" w:rsidP="00B1062A">
      <w:pPr>
        <w:spacing w:line="360" w:lineRule="auto"/>
        <w:rPr>
          <w:lang w:val="en-US"/>
        </w:rPr>
      </w:pPr>
    </w:p>
    <w:sectPr w:rsidR="00F94253" w:rsidRPr="00B1062A" w:rsidSect="006C6F64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C7"/>
    <w:rsid w:val="000C4511"/>
    <w:rsid w:val="005B6B9C"/>
    <w:rsid w:val="005F3A66"/>
    <w:rsid w:val="005F71C7"/>
    <w:rsid w:val="006C6F64"/>
    <w:rsid w:val="00B1062A"/>
    <w:rsid w:val="00B26B03"/>
    <w:rsid w:val="00B354E8"/>
    <w:rsid w:val="00E547ED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A8A3"/>
  <w15:chartTrackingRefBased/>
  <w15:docId w15:val="{9824BE69-AF49-4264-88F6-14D21847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 Fejzullahu</dc:creator>
  <cp:keywords/>
  <dc:description/>
  <cp:lastModifiedBy>blerta.murturi@outlook.com</cp:lastModifiedBy>
  <cp:revision>2</cp:revision>
  <dcterms:created xsi:type="dcterms:W3CDTF">2021-06-22T13:39:00Z</dcterms:created>
  <dcterms:modified xsi:type="dcterms:W3CDTF">2021-06-22T13:39:00Z</dcterms:modified>
</cp:coreProperties>
</file>