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94" w:rsidRDefault="00F51B94" w:rsidP="00F51B94">
      <w:pPr>
        <w:pStyle w:val="qowt-stl-normalweb"/>
        <w:shd w:val="clear" w:color="auto" w:fill="FFFFFF"/>
        <w:spacing w:before="0" w:beforeAutospacing="0" w:after="0" w:afterAutospacing="0"/>
        <w:jc w:val="center"/>
        <w:rPr>
          <w:b/>
          <w:bCs/>
          <w:color w:val="000000"/>
          <w:sz w:val="22"/>
          <w:szCs w:val="22"/>
        </w:rPr>
      </w:pPr>
      <w:bookmarkStart w:id="0" w:name="_GoBack"/>
      <w:bookmarkEnd w:id="0"/>
    </w:p>
    <w:p w:rsidR="00F51B94" w:rsidRDefault="00F51B94" w:rsidP="00F51B94">
      <w:pPr>
        <w:pStyle w:val="qowt-stl-normalweb"/>
        <w:shd w:val="clear" w:color="auto" w:fill="FFFFFF"/>
        <w:spacing w:before="0" w:beforeAutospacing="0" w:after="0" w:afterAutospacing="0"/>
        <w:jc w:val="center"/>
        <w:rPr>
          <w:b/>
          <w:bCs/>
          <w:color w:val="000000"/>
          <w:sz w:val="22"/>
          <w:szCs w:val="22"/>
        </w:rPr>
      </w:pPr>
    </w:p>
    <w:p w:rsidR="00F51B94" w:rsidRDefault="00F51B94" w:rsidP="00F51B94">
      <w:pPr>
        <w:pStyle w:val="qowt-stl-normalweb"/>
        <w:shd w:val="clear" w:color="auto" w:fill="FFFFFF"/>
        <w:spacing w:before="0" w:beforeAutospacing="0" w:after="0" w:afterAutospacing="0"/>
        <w:jc w:val="center"/>
        <w:rPr>
          <w:b/>
          <w:bCs/>
          <w:color w:val="000000"/>
          <w:sz w:val="22"/>
          <w:szCs w:val="22"/>
        </w:rPr>
      </w:pPr>
    </w:p>
    <w:p w:rsidR="00F51B94" w:rsidRDefault="00F51B94" w:rsidP="00F51B94">
      <w:pPr>
        <w:pStyle w:val="qowt-stl-normalweb"/>
        <w:shd w:val="clear" w:color="auto" w:fill="FFFFFF"/>
        <w:spacing w:before="0" w:beforeAutospacing="0" w:after="0" w:afterAutospacing="0"/>
        <w:jc w:val="center"/>
        <w:rPr>
          <w:b/>
          <w:bCs/>
          <w:color w:val="000000"/>
          <w:sz w:val="22"/>
          <w:szCs w:val="22"/>
        </w:rPr>
      </w:pPr>
    </w:p>
    <w:p w:rsidR="00F51B94" w:rsidRDefault="00F51B94" w:rsidP="00F51B94">
      <w:pPr>
        <w:pStyle w:val="qowt-stl-normalweb"/>
        <w:shd w:val="clear" w:color="auto" w:fill="FFFFFF"/>
        <w:spacing w:before="0" w:beforeAutospacing="0" w:after="0" w:afterAutospacing="0"/>
        <w:jc w:val="center"/>
        <w:rPr>
          <w:b/>
          <w:bCs/>
          <w:color w:val="000000"/>
          <w:sz w:val="22"/>
          <w:szCs w:val="22"/>
        </w:rPr>
      </w:pPr>
    </w:p>
    <w:p w:rsidR="00F51B94" w:rsidRDefault="00F51B94" w:rsidP="00F51B94">
      <w:pPr>
        <w:pStyle w:val="qowt-stl-normalweb"/>
        <w:shd w:val="clear" w:color="auto" w:fill="FFFFFF"/>
        <w:spacing w:before="0" w:beforeAutospacing="0" w:after="0" w:afterAutospacing="0"/>
        <w:jc w:val="center"/>
        <w:rPr>
          <w:color w:val="000000"/>
          <w:sz w:val="22"/>
          <w:szCs w:val="22"/>
        </w:rPr>
      </w:pPr>
      <w:r>
        <w:rPr>
          <w:b/>
          <w:bCs/>
          <w:color w:val="000000"/>
          <w:sz w:val="22"/>
          <w:szCs w:val="22"/>
        </w:rPr>
        <w:t>Call for Trainer</w:t>
      </w:r>
      <w:r w:rsidR="00816D7F">
        <w:rPr>
          <w:b/>
          <w:bCs/>
          <w:color w:val="000000"/>
          <w:sz w:val="22"/>
          <w:szCs w:val="22"/>
        </w:rPr>
        <w:t>s</w:t>
      </w:r>
      <w:r>
        <w:rPr>
          <w:b/>
          <w:bCs/>
          <w:color w:val="000000"/>
          <w:sz w:val="22"/>
          <w:szCs w:val="22"/>
        </w:rPr>
        <w:t xml:space="preserve"> &amp; C</w:t>
      </w:r>
      <w:r w:rsidR="00816D7F">
        <w:rPr>
          <w:b/>
          <w:bCs/>
          <w:color w:val="000000"/>
          <w:sz w:val="22"/>
          <w:szCs w:val="22"/>
        </w:rPr>
        <w:t>oaches</w:t>
      </w:r>
    </w:p>
    <w:p w:rsidR="00F51B94" w:rsidRDefault="00F51B94" w:rsidP="00F51B94">
      <w:pPr>
        <w:pStyle w:val="qowt-stl-normalweb"/>
        <w:shd w:val="clear" w:color="auto" w:fill="FFFFFF"/>
        <w:spacing w:before="0" w:beforeAutospacing="0" w:after="0" w:afterAutospacing="0"/>
        <w:jc w:val="center"/>
        <w:rPr>
          <w:color w:val="000000"/>
          <w:sz w:val="22"/>
          <w:szCs w:val="22"/>
        </w:rPr>
      </w:pPr>
      <w:r>
        <w:rPr>
          <w:b/>
          <w:bCs/>
          <w:color w:val="000000"/>
          <w:sz w:val="22"/>
          <w:szCs w:val="22"/>
        </w:rPr>
        <w:br/>
      </w:r>
    </w:p>
    <w:p w:rsidR="00F51B94" w:rsidRDefault="00F51B94" w:rsidP="00F51B94">
      <w:pPr>
        <w:pStyle w:val="qowt-stl-normalweb"/>
        <w:shd w:val="clear" w:color="auto" w:fill="FFFFFF"/>
        <w:spacing w:before="0" w:beforeAutospacing="0" w:after="0" w:afterAutospacing="0"/>
        <w:jc w:val="center"/>
        <w:rPr>
          <w:color w:val="000000"/>
          <w:sz w:val="22"/>
          <w:szCs w:val="22"/>
        </w:rPr>
      </w:pPr>
      <w:r>
        <w:rPr>
          <w:b/>
          <w:bCs/>
          <w:color w:val="000000"/>
          <w:sz w:val="22"/>
          <w:szCs w:val="22"/>
        </w:rPr>
        <w:t>Terms of References</w:t>
      </w:r>
    </w:p>
    <w:p w:rsidR="00ED2D94" w:rsidRDefault="00F51B94" w:rsidP="00F51B94">
      <w:pPr>
        <w:jc w:val="center"/>
        <w:rPr>
          <w:rFonts w:ascii="Times New Roman" w:hAnsi="Times New Roman" w:cs="Times New Roman"/>
          <w:b/>
        </w:rPr>
      </w:pPr>
      <w:r w:rsidRPr="00F51B94">
        <w:rPr>
          <w:rFonts w:ascii="Times New Roman" w:hAnsi="Times New Roman" w:cs="Times New Roman"/>
          <w:b/>
        </w:rPr>
        <w:t>(ToR)</w:t>
      </w:r>
    </w:p>
    <w:p w:rsidR="00F51B94" w:rsidRDefault="00F51B94" w:rsidP="00F51B94">
      <w:pPr>
        <w:jc w:val="center"/>
        <w:rPr>
          <w:rFonts w:ascii="Times New Roman" w:hAnsi="Times New Roman" w:cs="Times New Roman"/>
          <w:b/>
        </w:rPr>
      </w:pPr>
    </w:p>
    <w:p w:rsidR="00F51B94" w:rsidRDefault="00F51B94" w:rsidP="00F51B94">
      <w:pPr>
        <w:pStyle w:val="qowt-stl-normalweb"/>
        <w:shd w:val="clear" w:color="auto" w:fill="FFFFFF"/>
        <w:spacing w:before="0" w:beforeAutospacing="0" w:after="0" w:afterAutospacing="0"/>
        <w:rPr>
          <w:b/>
          <w:bCs/>
          <w:color w:val="000000"/>
          <w:sz w:val="22"/>
          <w:szCs w:val="22"/>
        </w:rPr>
      </w:pPr>
      <w:r>
        <w:rPr>
          <w:b/>
          <w:bCs/>
          <w:color w:val="000000"/>
          <w:sz w:val="22"/>
          <w:szCs w:val="22"/>
        </w:rPr>
        <w:t>Background Information on ‘‘BSCK ’’</w:t>
      </w:r>
    </w:p>
    <w:p w:rsidR="009E18D4" w:rsidRDefault="009E18D4" w:rsidP="00F51B94">
      <w:pPr>
        <w:pStyle w:val="qowt-stl-normalweb"/>
        <w:shd w:val="clear" w:color="auto" w:fill="FFFFFF"/>
        <w:spacing w:before="0" w:beforeAutospacing="0" w:after="0" w:afterAutospacing="0"/>
        <w:rPr>
          <w:color w:val="000000"/>
          <w:sz w:val="22"/>
          <w:szCs w:val="22"/>
        </w:rPr>
      </w:pPr>
    </w:p>
    <w:p w:rsidR="00F51B94" w:rsidRDefault="009E18D4" w:rsidP="00F51B94">
      <w:pPr>
        <w:pStyle w:val="x-scope"/>
        <w:shd w:val="clear" w:color="auto" w:fill="FFFFFF"/>
        <w:spacing w:before="0" w:beforeAutospacing="0" w:after="0" w:afterAutospacing="0"/>
        <w:jc w:val="both"/>
        <w:rPr>
          <w:color w:val="000000"/>
          <w:sz w:val="22"/>
          <w:szCs w:val="22"/>
        </w:rPr>
      </w:pPr>
      <w:r>
        <w:rPr>
          <w:color w:val="000000"/>
          <w:sz w:val="22"/>
          <w:szCs w:val="22"/>
        </w:rPr>
        <w:t xml:space="preserve">Business Support Center Kosovo - </w:t>
      </w:r>
      <w:r w:rsidR="00F51B94">
        <w:rPr>
          <w:color w:val="000000"/>
          <w:sz w:val="22"/>
          <w:szCs w:val="22"/>
        </w:rPr>
        <w:t xml:space="preserve">BSCK has been operating in Kosovo since 2005, assisted by its partner SPARK, before becoming a fully independent, registered non-profit NGO in June 2009. BSCK supports existing and potential entrepreneurs between 18 and 35 years of age in establishing and strengthening micro, small and medium sized enterprises in Kosovo. The range of BSCK activities comprises training-the-trainer programs, vocational entrepreneurship and business trainings, administration of technical and management consulting and the making available financial start-up help in the form of preferential micro credits. </w:t>
      </w:r>
    </w:p>
    <w:p w:rsidR="00F51B94" w:rsidRDefault="00F51B94" w:rsidP="00F51B94">
      <w:pPr>
        <w:jc w:val="center"/>
        <w:rPr>
          <w:rFonts w:ascii="Times New Roman" w:hAnsi="Times New Roman" w:cs="Times New Roman"/>
          <w:b/>
        </w:rPr>
      </w:pPr>
    </w:p>
    <w:p w:rsidR="009E18D4" w:rsidRDefault="009E18D4" w:rsidP="009E18D4">
      <w:pPr>
        <w:pStyle w:val="qowt-stl-normalweb"/>
        <w:shd w:val="clear" w:color="auto" w:fill="FFFFFF"/>
        <w:spacing w:before="0" w:beforeAutospacing="0" w:after="0" w:afterAutospacing="0"/>
        <w:rPr>
          <w:b/>
          <w:bCs/>
          <w:color w:val="000000"/>
          <w:sz w:val="22"/>
          <w:szCs w:val="22"/>
        </w:rPr>
      </w:pPr>
      <w:r>
        <w:rPr>
          <w:b/>
          <w:bCs/>
          <w:color w:val="000000"/>
          <w:sz w:val="22"/>
          <w:szCs w:val="22"/>
        </w:rPr>
        <w:t>Background information on the project and purpose of the service</w:t>
      </w:r>
    </w:p>
    <w:p w:rsidR="009E18D4" w:rsidRDefault="009E18D4" w:rsidP="009E18D4">
      <w:pPr>
        <w:pStyle w:val="qowt-stl-normalweb"/>
        <w:shd w:val="clear" w:color="auto" w:fill="FFFFFF"/>
        <w:spacing w:before="0" w:beforeAutospacing="0" w:after="0" w:afterAutospacing="0"/>
        <w:rPr>
          <w:b/>
          <w:bCs/>
          <w:color w:val="000000"/>
          <w:sz w:val="22"/>
          <w:szCs w:val="22"/>
        </w:rPr>
      </w:pPr>
    </w:p>
    <w:p w:rsidR="009E18D4" w:rsidRDefault="009E18D4" w:rsidP="009E18D4">
      <w:pPr>
        <w:pStyle w:val="x-scope"/>
        <w:shd w:val="clear" w:color="auto" w:fill="FFFFFF"/>
        <w:spacing w:before="0" w:beforeAutospacing="0" w:after="0" w:afterAutospacing="0"/>
        <w:jc w:val="both"/>
        <w:rPr>
          <w:color w:val="000000"/>
          <w:sz w:val="22"/>
          <w:szCs w:val="22"/>
        </w:rPr>
      </w:pPr>
      <w:r>
        <w:rPr>
          <w:color w:val="000000"/>
          <w:sz w:val="22"/>
          <w:szCs w:val="22"/>
        </w:rPr>
        <w:t xml:space="preserve">BSCK is one of the facilitating partners in the implementation of the Municipalities for Youth (M4Y), a project funded by </w:t>
      </w:r>
      <w:r w:rsidRPr="001F562B">
        <w:rPr>
          <w:rFonts w:cs="Calibri"/>
          <w:sz w:val="20"/>
          <w:szCs w:val="20"/>
        </w:rPr>
        <w:t>Japan Social Development Fund (JSDF) at the World Bank that is focused on increasing socioeconomic opportunities for marginalized youth (15-24) in Kosovo.</w:t>
      </w:r>
    </w:p>
    <w:p w:rsidR="009E18D4" w:rsidRDefault="009E18D4" w:rsidP="009E18D4">
      <w:pPr>
        <w:pStyle w:val="x-scope"/>
        <w:shd w:val="clear" w:color="auto" w:fill="FFFFFF"/>
        <w:spacing w:before="0" w:beforeAutospacing="0" w:after="0" w:afterAutospacing="0"/>
        <w:jc w:val="both"/>
        <w:rPr>
          <w:color w:val="000000"/>
          <w:sz w:val="22"/>
          <w:szCs w:val="22"/>
        </w:rPr>
      </w:pPr>
      <w:r>
        <w:rPr>
          <w:color w:val="000000"/>
          <w:sz w:val="22"/>
          <w:szCs w:val="22"/>
        </w:rPr>
        <w:t>The p</w:t>
      </w:r>
      <w:r w:rsidRPr="009E18D4">
        <w:rPr>
          <w:color w:val="000000"/>
          <w:sz w:val="22"/>
          <w:szCs w:val="22"/>
        </w:rPr>
        <w:t>roject aims to improve cooperation and trust between youth and local governments by enabling local governments to address youth socioeconomic needs through best-targeted youth initiatives and services.</w:t>
      </w:r>
    </w:p>
    <w:p w:rsidR="009E18D4" w:rsidRDefault="009E18D4" w:rsidP="009E18D4">
      <w:pPr>
        <w:pStyle w:val="x-scope"/>
        <w:shd w:val="clear" w:color="auto" w:fill="FFFFFF"/>
        <w:spacing w:before="0" w:beforeAutospacing="0" w:after="0" w:afterAutospacing="0"/>
        <w:rPr>
          <w:color w:val="000000"/>
          <w:sz w:val="22"/>
          <w:szCs w:val="22"/>
        </w:rPr>
      </w:pPr>
    </w:p>
    <w:p w:rsidR="009E18D4" w:rsidRDefault="009E18D4" w:rsidP="009E18D4">
      <w:pPr>
        <w:pStyle w:val="x-scope"/>
        <w:shd w:val="clear" w:color="auto" w:fill="FFFFFF"/>
        <w:spacing w:before="0" w:beforeAutospacing="0" w:after="0" w:afterAutospacing="0"/>
        <w:rPr>
          <w:color w:val="000000"/>
          <w:sz w:val="22"/>
          <w:szCs w:val="22"/>
        </w:rPr>
      </w:pPr>
      <w:r>
        <w:rPr>
          <w:b/>
          <w:bCs/>
          <w:color w:val="000000"/>
          <w:sz w:val="22"/>
          <w:szCs w:val="22"/>
        </w:rPr>
        <w:t>BSCK opens</w:t>
      </w:r>
      <w:r>
        <w:rPr>
          <w:color w:val="000000"/>
          <w:sz w:val="22"/>
          <w:szCs w:val="22"/>
        </w:rPr>
        <w:t xml:space="preserve"> the call for the application for trainers and coaches in the field of</w:t>
      </w:r>
      <w:r w:rsidR="00816D7F">
        <w:rPr>
          <w:color w:val="000000"/>
          <w:sz w:val="22"/>
          <w:szCs w:val="22"/>
        </w:rPr>
        <w:t xml:space="preserve"> </w:t>
      </w:r>
      <w:r w:rsidR="00816D7F" w:rsidRPr="00816D7F">
        <w:rPr>
          <w:color w:val="000000"/>
          <w:sz w:val="22"/>
          <w:szCs w:val="22"/>
        </w:rPr>
        <w:t>soft skills training and project preparation/management training</w:t>
      </w:r>
      <w:r>
        <w:rPr>
          <w:color w:val="000000"/>
          <w:sz w:val="22"/>
          <w:szCs w:val="22"/>
        </w:rPr>
        <w:t>, an</w:t>
      </w:r>
      <w:r w:rsidR="00816D7F">
        <w:rPr>
          <w:color w:val="000000"/>
          <w:sz w:val="22"/>
          <w:szCs w:val="22"/>
        </w:rPr>
        <w:t>d invites all interested parties for application.</w:t>
      </w:r>
    </w:p>
    <w:p w:rsidR="009E18D4" w:rsidRDefault="009E18D4" w:rsidP="009E18D4">
      <w:pPr>
        <w:rPr>
          <w:rFonts w:ascii="Times New Roman" w:hAnsi="Times New Roman" w:cs="Times New Roman"/>
          <w:b/>
        </w:rPr>
      </w:pPr>
    </w:p>
    <w:p w:rsidR="009E18D4" w:rsidRDefault="00816D7F" w:rsidP="00816D7F">
      <w:pPr>
        <w:rPr>
          <w:rFonts w:ascii="Times New Roman" w:hAnsi="Times New Roman" w:cs="Times New Roman"/>
          <w:b/>
        </w:rPr>
      </w:pPr>
      <w:r w:rsidRPr="00816D7F">
        <w:rPr>
          <w:rFonts w:ascii="Times New Roman" w:hAnsi="Times New Roman" w:cs="Times New Roman"/>
          <w:b/>
          <w:bCs/>
        </w:rPr>
        <w:t>Duties and Responsibilities</w:t>
      </w:r>
    </w:p>
    <w:p w:rsidR="009E18D4" w:rsidRDefault="00816D7F" w:rsidP="00816D7F">
      <w:pPr>
        <w:rPr>
          <w:rFonts w:ascii="Times New Roman" w:hAnsi="Times New Roman" w:cs="Times New Roman"/>
        </w:rPr>
      </w:pPr>
      <w:r w:rsidRPr="00816D7F">
        <w:rPr>
          <w:rFonts w:ascii="Times New Roman" w:hAnsi="Times New Roman" w:cs="Times New Roman"/>
        </w:rPr>
        <w:t xml:space="preserve">The following tasks will be performed by the </w:t>
      </w:r>
      <w:r>
        <w:rPr>
          <w:rFonts w:ascii="Times New Roman" w:hAnsi="Times New Roman" w:cs="Times New Roman"/>
        </w:rPr>
        <w:t xml:space="preserve">trainers and coaches </w:t>
      </w:r>
      <w:r w:rsidRPr="00816D7F">
        <w:rPr>
          <w:rFonts w:ascii="Times New Roman" w:hAnsi="Times New Roman" w:cs="Times New Roman"/>
        </w:rPr>
        <w:t>in close cooperation with and u</w:t>
      </w:r>
      <w:r>
        <w:rPr>
          <w:rFonts w:ascii="Times New Roman" w:hAnsi="Times New Roman" w:cs="Times New Roman"/>
        </w:rPr>
        <w:t xml:space="preserve">nder direct supervision of the </w:t>
      </w:r>
      <w:r w:rsidRPr="00816D7F">
        <w:rPr>
          <w:rFonts w:ascii="Times New Roman" w:hAnsi="Times New Roman" w:cs="Times New Roman"/>
        </w:rPr>
        <w:t>Project Manager</w:t>
      </w:r>
      <w:r>
        <w:rPr>
          <w:rFonts w:ascii="Times New Roman" w:hAnsi="Times New Roman" w:cs="Times New Roman"/>
        </w:rPr>
        <w:t>.</w:t>
      </w:r>
    </w:p>
    <w:p w:rsidR="004A11C9" w:rsidRDefault="00BB4DDB" w:rsidP="004A11C9">
      <w:pPr>
        <w:numPr>
          <w:ilvl w:val="0"/>
          <w:numId w:val="1"/>
        </w:numPr>
        <w:rPr>
          <w:rFonts w:ascii="Times New Roman" w:hAnsi="Times New Roman" w:cs="Times New Roman"/>
        </w:rPr>
      </w:pPr>
      <w:r>
        <w:rPr>
          <w:rFonts w:ascii="Times New Roman" w:hAnsi="Times New Roman" w:cs="Times New Roman"/>
        </w:rPr>
        <w:t xml:space="preserve">Produce </w:t>
      </w:r>
      <w:r w:rsidR="004A11C9" w:rsidRPr="004A11C9">
        <w:rPr>
          <w:rFonts w:ascii="Times New Roman" w:hAnsi="Times New Roman" w:cs="Times New Roman"/>
        </w:rPr>
        <w:t>relevant supporting materials (presentations, hands-out</w:t>
      </w:r>
      <w:r w:rsidR="004A11C9">
        <w:rPr>
          <w:rFonts w:ascii="Times New Roman" w:hAnsi="Times New Roman" w:cs="Times New Roman"/>
        </w:rPr>
        <w:t>,</w:t>
      </w:r>
      <w:r w:rsidR="004A11C9" w:rsidRPr="004A11C9">
        <w:rPr>
          <w:rFonts w:ascii="Times New Roman" w:hAnsi="Times New Roman" w:cs="Times New Roman"/>
        </w:rPr>
        <w:t xml:space="preserve"> group experiences, exercises for individual work, reference materials, evaluation forms</w:t>
      </w:r>
      <w:r w:rsidR="008C24B3">
        <w:rPr>
          <w:rFonts w:ascii="Times New Roman" w:hAnsi="Times New Roman" w:cs="Times New Roman"/>
        </w:rPr>
        <w:t>, reports</w:t>
      </w:r>
      <w:r w:rsidR="004A11C9" w:rsidRPr="004A11C9">
        <w:rPr>
          <w:rFonts w:ascii="Times New Roman" w:hAnsi="Times New Roman" w:cs="Times New Roman"/>
        </w:rPr>
        <w:t xml:space="preserve"> etc.);</w:t>
      </w:r>
    </w:p>
    <w:p w:rsidR="004A11C9" w:rsidRPr="004A11C9" w:rsidRDefault="004A11C9" w:rsidP="004A11C9">
      <w:pPr>
        <w:numPr>
          <w:ilvl w:val="0"/>
          <w:numId w:val="1"/>
        </w:numPr>
        <w:rPr>
          <w:rFonts w:ascii="Times New Roman" w:hAnsi="Times New Roman" w:cs="Times New Roman"/>
        </w:rPr>
      </w:pPr>
      <w:r w:rsidRPr="004A11C9">
        <w:rPr>
          <w:rFonts w:ascii="Times New Roman" w:hAnsi="Times New Roman" w:cs="Times New Roman"/>
        </w:rPr>
        <w:t> Assist in preparing a work plan for the provision of trainings in accordance with the modules and respective curricula; </w:t>
      </w:r>
    </w:p>
    <w:p w:rsidR="004A11C9" w:rsidRDefault="00BB4DDB" w:rsidP="004A11C9">
      <w:pPr>
        <w:numPr>
          <w:ilvl w:val="0"/>
          <w:numId w:val="1"/>
        </w:numPr>
        <w:rPr>
          <w:rFonts w:ascii="Times New Roman" w:hAnsi="Times New Roman" w:cs="Times New Roman"/>
        </w:rPr>
      </w:pPr>
      <w:r>
        <w:rPr>
          <w:rFonts w:ascii="Times New Roman" w:hAnsi="Times New Roman" w:cs="Times New Roman"/>
        </w:rPr>
        <w:t>Deliver the</w:t>
      </w:r>
      <w:r w:rsidR="004A11C9" w:rsidRPr="004A11C9">
        <w:rPr>
          <w:rFonts w:ascii="Times New Roman" w:hAnsi="Times New Roman" w:cs="Times New Roman"/>
        </w:rPr>
        <w:t xml:space="preserve"> trainings as per the requested modules</w:t>
      </w:r>
      <w:r>
        <w:rPr>
          <w:rFonts w:ascii="Times New Roman" w:hAnsi="Times New Roman" w:cs="Times New Roman"/>
        </w:rPr>
        <w:t xml:space="preserve"> related to </w:t>
      </w:r>
      <w:r w:rsidRPr="00BB4DDB">
        <w:rPr>
          <w:rFonts w:ascii="Times New Roman" w:hAnsi="Times New Roman" w:cs="Times New Roman"/>
        </w:rPr>
        <w:t>soft skills training and project preparation/management training for youth in target communities</w:t>
      </w:r>
    </w:p>
    <w:p w:rsidR="004A11C9" w:rsidRDefault="004A11C9" w:rsidP="004A11C9">
      <w:pPr>
        <w:rPr>
          <w:rFonts w:ascii="Times New Roman" w:hAnsi="Times New Roman" w:cs="Times New Roman"/>
        </w:rPr>
      </w:pPr>
    </w:p>
    <w:p w:rsidR="004A11C9" w:rsidRDefault="004A11C9" w:rsidP="004A11C9">
      <w:pPr>
        <w:rPr>
          <w:rFonts w:ascii="Times New Roman" w:hAnsi="Times New Roman" w:cs="Times New Roman"/>
        </w:rPr>
      </w:pPr>
    </w:p>
    <w:p w:rsidR="004A11C9" w:rsidRDefault="004A11C9" w:rsidP="004A11C9">
      <w:pPr>
        <w:rPr>
          <w:rFonts w:ascii="Times New Roman" w:hAnsi="Times New Roman" w:cs="Times New Roman"/>
        </w:rPr>
      </w:pPr>
    </w:p>
    <w:p w:rsidR="004A11C9" w:rsidRPr="004A11C9" w:rsidRDefault="004A11C9" w:rsidP="004A11C9">
      <w:pPr>
        <w:rPr>
          <w:rFonts w:ascii="Times New Roman" w:hAnsi="Times New Roman" w:cs="Times New Roman"/>
        </w:rPr>
      </w:pPr>
      <w:r w:rsidRPr="004A11C9">
        <w:rPr>
          <w:rFonts w:ascii="Times New Roman" w:hAnsi="Times New Roman" w:cs="Times New Roman"/>
        </w:rPr>
        <w:t>Trainer</w:t>
      </w:r>
      <w:r>
        <w:rPr>
          <w:rFonts w:ascii="Times New Roman" w:hAnsi="Times New Roman" w:cs="Times New Roman"/>
        </w:rPr>
        <w:t>s and Coaches</w:t>
      </w:r>
      <w:r w:rsidRPr="004A11C9">
        <w:rPr>
          <w:rFonts w:ascii="Times New Roman" w:hAnsi="Times New Roman" w:cs="Times New Roman"/>
        </w:rPr>
        <w:t xml:space="preserve"> will be required to organize his/her own travel arrangements to training venue that will be determined by the project team.</w:t>
      </w:r>
    </w:p>
    <w:p w:rsidR="004A11C9" w:rsidRPr="004A11C9" w:rsidRDefault="004A11C9" w:rsidP="004A11C9">
      <w:pPr>
        <w:rPr>
          <w:rFonts w:ascii="Times New Roman" w:hAnsi="Times New Roman" w:cs="Times New Roman"/>
        </w:rPr>
      </w:pPr>
      <w:r w:rsidRPr="004A11C9">
        <w:rPr>
          <w:rFonts w:ascii="Times New Roman" w:hAnsi="Times New Roman" w:cs="Times New Roman"/>
          <w:b/>
          <w:bCs/>
        </w:rPr>
        <w:t>Required Presentation of Offer: </w:t>
      </w:r>
    </w:p>
    <w:p w:rsidR="004A11C9" w:rsidRPr="004A11C9" w:rsidRDefault="00E05268" w:rsidP="004A11C9">
      <w:pPr>
        <w:rPr>
          <w:rFonts w:ascii="Times New Roman" w:hAnsi="Times New Roman" w:cs="Times New Roman"/>
        </w:rPr>
      </w:pPr>
      <w:r>
        <w:rPr>
          <w:rFonts w:ascii="Times New Roman" w:hAnsi="Times New Roman" w:cs="Times New Roman"/>
        </w:rPr>
        <w:t>The following document</w:t>
      </w:r>
      <w:r w:rsidR="004A11C9" w:rsidRPr="004A11C9">
        <w:rPr>
          <w:rFonts w:ascii="Times New Roman" w:hAnsi="Times New Roman" w:cs="Times New Roman"/>
        </w:rPr>
        <w:t xml:space="preserve"> must be submitted:</w:t>
      </w:r>
    </w:p>
    <w:p w:rsidR="004A11C9" w:rsidRPr="004A11C9" w:rsidRDefault="004A11C9" w:rsidP="004A11C9">
      <w:pPr>
        <w:numPr>
          <w:ilvl w:val="0"/>
          <w:numId w:val="3"/>
        </w:numPr>
        <w:rPr>
          <w:rFonts w:ascii="Times New Roman" w:hAnsi="Times New Roman" w:cs="Times New Roman"/>
        </w:rPr>
      </w:pPr>
      <w:r w:rsidRPr="004A11C9">
        <w:rPr>
          <w:rFonts w:ascii="Times New Roman" w:hAnsi="Times New Roman" w:cs="Times New Roman"/>
          <w:b/>
          <w:bCs/>
        </w:rPr>
        <w:t>Personal CV,</w:t>
      </w:r>
      <w:r w:rsidRPr="004A11C9">
        <w:rPr>
          <w:rFonts w:ascii="Times New Roman" w:hAnsi="Times New Roman" w:cs="Times New Roman"/>
        </w:rPr>
        <w:t xml:space="preserve"> indicating all past experience from similar projects, as well as the contact details (email and telephone number) of the </w:t>
      </w:r>
      <w:proofErr w:type="spellStart"/>
      <w:r w:rsidR="00BB4DDB">
        <w:rPr>
          <w:rFonts w:ascii="Times New Roman" w:hAnsi="Times New Roman" w:cs="Times New Roman"/>
        </w:rPr>
        <w:t>o</w:t>
      </w:r>
      <w:r w:rsidRPr="004A11C9">
        <w:rPr>
          <w:rFonts w:ascii="Times New Roman" w:hAnsi="Times New Roman" w:cs="Times New Roman"/>
        </w:rPr>
        <w:t>fferor</w:t>
      </w:r>
      <w:proofErr w:type="spellEnd"/>
      <w:r>
        <w:rPr>
          <w:rFonts w:ascii="Times New Roman" w:hAnsi="Times New Roman" w:cs="Times New Roman"/>
        </w:rPr>
        <w:t xml:space="preserve"> and at least three (2</w:t>
      </w:r>
      <w:r w:rsidRPr="004A11C9">
        <w:rPr>
          <w:rFonts w:ascii="Times New Roman" w:hAnsi="Times New Roman" w:cs="Times New Roman"/>
        </w:rPr>
        <w:t>) professional references;</w:t>
      </w:r>
    </w:p>
    <w:p w:rsidR="00BB4DDB" w:rsidRPr="00BB4DDB" w:rsidRDefault="00BB4DDB" w:rsidP="00BB4DDB">
      <w:pPr>
        <w:pStyle w:val="NormalWeb"/>
      </w:pPr>
      <w:r w:rsidRPr="00BB4DDB">
        <w:rPr>
          <w:b/>
          <w:bCs/>
        </w:rPr>
        <w:t>Competencies</w:t>
      </w:r>
    </w:p>
    <w:p w:rsidR="00BB4DDB" w:rsidRPr="00BB4DDB" w:rsidRDefault="00BB4DDB" w:rsidP="00BB4DDB">
      <w:pPr>
        <w:pStyle w:val="NormalWeb"/>
        <w:rPr>
          <w:sz w:val="22"/>
          <w:szCs w:val="22"/>
        </w:rPr>
      </w:pPr>
      <w:r w:rsidRPr="00BB4DDB">
        <w:rPr>
          <w:b/>
          <w:bCs/>
          <w:sz w:val="22"/>
          <w:szCs w:val="22"/>
        </w:rPr>
        <w:t>Corporate Competencies</w:t>
      </w:r>
    </w:p>
    <w:p w:rsidR="00BB4DDB" w:rsidRPr="00BB4DDB" w:rsidRDefault="00BB4DDB" w:rsidP="00BB4DDB">
      <w:pPr>
        <w:pStyle w:val="NormalWeb"/>
        <w:numPr>
          <w:ilvl w:val="0"/>
          <w:numId w:val="4"/>
        </w:numPr>
        <w:spacing w:before="0" w:beforeAutospacing="0"/>
        <w:rPr>
          <w:sz w:val="22"/>
          <w:szCs w:val="22"/>
        </w:rPr>
      </w:pPr>
      <w:r w:rsidRPr="00BB4DDB">
        <w:rPr>
          <w:sz w:val="22"/>
          <w:szCs w:val="22"/>
        </w:rPr>
        <w:t>Demonstrates integrity by modeling the BSCK’s values and ethical standards;</w:t>
      </w:r>
    </w:p>
    <w:p w:rsidR="00BB4DDB" w:rsidRPr="00BB4DDB" w:rsidRDefault="00BB4DDB" w:rsidP="00BB4DDB">
      <w:pPr>
        <w:pStyle w:val="NormalWeb"/>
        <w:numPr>
          <w:ilvl w:val="0"/>
          <w:numId w:val="4"/>
        </w:numPr>
        <w:spacing w:before="0" w:beforeAutospacing="0"/>
        <w:rPr>
          <w:sz w:val="22"/>
          <w:szCs w:val="22"/>
        </w:rPr>
      </w:pPr>
      <w:r w:rsidRPr="00BB4DDB">
        <w:rPr>
          <w:sz w:val="22"/>
          <w:szCs w:val="22"/>
        </w:rPr>
        <w:t>Promotes the vision, mission and strategic goals of the project;</w:t>
      </w:r>
    </w:p>
    <w:p w:rsidR="00BB4DDB" w:rsidRDefault="00BB4DDB" w:rsidP="00BB4DDB">
      <w:pPr>
        <w:pStyle w:val="NormalWeb"/>
        <w:numPr>
          <w:ilvl w:val="0"/>
          <w:numId w:val="4"/>
        </w:numPr>
        <w:spacing w:before="0" w:beforeAutospacing="0"/>
        <w:rPr>
          <w:sz w:val="22"/>
          <w:szCs w:val="22"/>
        </w:rPr>
      </w:pPr>
      <w:r w:rsidRPr="00BB4DDB">
        <w:rPr>
          <w:sz w:val="22"/>
          <w:szCs w:val="22"/>
        </w:rPr>
        <w:t>Displays cultural, gender, religion, race, nationality and age sensitivity and adaptability.</w:t>
      </w:r>
    </w:p>
    <w:p w:rsidR="00BB4DDB" w:rsidRPr="00BB4DDB" w:rsidRDefault="00BB4DDB" w:rsidP="00BB4DDB">
      <w:pPr>
        <w:pStyle w:val="NormalWeb"/>
      </w:pPr>
      <w:r w:rsidRPr="00BB4DDB">
        <w:rPr>
          <w:b/>
          <w:bCs/>
        </w:rPr>
        <w:t>Functional competencies</w:t>
      </w:r>
    </w:p>
    <w:p w:rsidR="00BB4DDB" w:rsidRPr="00BB4DDB" w:rsidRDefault="00BB4DDB" w:rsidP="00BB4DDB">
      <w:pPr>
        <w:pStyle w:val="NormalWeb"/>
        <w:numPr>
          <w:ilvl w:val="0"/>
          <w:numId w:val="5"/>
        </w:numPr>
        <w:spacing w:before="0" w:beforeAutospacing="0"/>
        <w:rPr>
          <w:sz w:val="22"/>
          <w:szCs w:val="22"/>
        </w:rPr>
      </w:pPr>
      <w:r w:rsidRPr="00BB4DDB">
        <w:rPr>
          <w:sz w:val="22"/>
          <w:szCs w:val="22"/>
        </w:rPr>
        <w:t>Proven skills related to designing and delivering of training/mentoring sessions;</w:t>
      </w:r>
    </w:p>
    <w:p w:rsidR="00BB4DDB" w:rsidRPr="00BB4DDB" w:rsidRDefault="00BB4DDB" w:rsidP="00BB4DDB">
      <w:pPr>
        <w:pStyle w:val="NormalWeb"/>
        <w:numPr>
          <w:ilvl w:val="0"/>
          <w:numId w:val="5"/>
        </w:numPr>
        <w:spacing w:before="0" w:beforeAutospacing="0"/>
        <w:rPr>
          <w:sz w:val="22"/>
          <w:szCs w:val="22"/>
        </w:rPr>
      </w:pPr>
      <w:r w:rsidRPr="00BB4DDB">
        <w:rPr>
          <w:sz w:val="22"/>
          <w:szCs w:val="22"/>
        </w:rPr>
        <w:t>Ability to identify beneficiaries’ needs, and to match them with appropriate solutions; </w:t>
      </w:r>
    </w:p>
    <w:p w:rsidR="00BB4DDB" w:rsidRPr="00BB4DDB" w:rsidRDefault="00BB4DDB" w:rsidP="00BB4DDB">
      <w:pPr>
        <w:pStyle w:val="NormalWeb"/>
        <w:numPr>
          <w:ilvl w:val="0"/>
          <w:numId w:val="5"/>
        </w:numPr>
        <w:spacing w:before="0" w:beforeAutospacing="0"/>
        <w:rPr>
          <w:sz w:val="22"/>
          <w:szCs w:val="22"/>
        </w:rPr>
      </w:pPr>
      <w:r w:rsidRPr="00BB4DDB">
        <w:rPr>
          <w:sz w:val="22"/>
          <w:szCs w:val="22"/>
        </w:rPr>
        <w:t>Ability to produce accurate and well documented records conforming to the required standards;</w:t>
      </w:r>
    </w:p>
    <w:p w:rsidR="00BB4DDB" w:rsidRPr="00BB4DDB" w:rsidRDefault="00BB4DDB" w:rsidP="00BB4DDB">
      <w:pPr>
        <w:pStyle w:val="NormalWeb"/>
        <w:numPr>
          <w:ilvl w:val="0"/>
          <w:numId w:val="5"/>
        </w:numPr>
        <w:spacing w:before="0" w:beforeAutospacing="0"/>
        <w:rPr>
          <w:sz w:val="22"/>
          <w:szCs w:val="22"/>
        </w:rPr>
      </w:pPr>
      <w:r w:rsidRPr="00BB4DDB">
        <w:rPr>
          <w:sz w:val="22"/>
          <w:szCs w:val="22"/>
        </w:rPr>
        <w:t>Good analytical and report writing skills;</w:t>
      </w:r>
    </w:p>
    <w:p w:rsidR="00BB4DDB" w:rsidRPr="00BB4DDB" w:rsidRDefault="00BB4DDB" w:rsidP="00BB4DDB">
      <w:pPr>
        <w:pStyle w:val="NormalWeb"/>
        <w:numPr>
          <w:ilvl w:val="0"/>
          <w:numId w:val="5"/>
        </w:numPr>
        <w:spacing w:before="0" w:beforeAutospacing="0"/>
        <w:rPr>
          <w:sz w:val="22"/>
          <w:szCs w:val="22"/>
        </w:rPr>
      </w:pPr>
      <w:r w:rsidRPr="00BB4DDB">
        <w:rPr>
          <w:sz w:val="22"/>
          <w:szCs w:val="22"/>
        </w:rPr>
        <w:t>Knowledge and skill to mainstream gender equality in trainings;</w:t>
      </w:r>
    </w:p>
    <w:p w:rsidR="00BB4DDB" w:rsidRPr="00BB4DDB" w:rsidRDefault="00BB4DDB" w:rsidP="00BB4DDB">
      <w:pPr>
        <w:pStyle w:val="NormalWeb"/>
        <w:numPr>
          <w:ilvl w:val="0"/>
          <w:numId w:val="5"/>
        </w:numPr>
        <w:spacing w:before="0" w:beforeAutospacing="0"/>
        <w:rPr>
          <w:sz w:val="22"/>
          <w:szCs w:val="22"/>
        </w:rPr>
      </w:pPr>
      <w:r w:rsidRPr="00BB4DDB">
        <w:rPr>
          <w:sz w:val="22"/>
          <w:szCs w:val="22"/>
        </w:rPr>
        <w:t>Excellent and team-building skills</w:t>
      </w:r>
    </w:p>
    <w:p w:rsidR="00BB4DDB" w:rsidRPr="00BB4DDB" w:rsidRDefault="00BB4DDB" w:rsidP="00BB4DDB">
      <w:pPr>
        <w:pStyle w:val="NormalWeb"/>
        <w:numPr>
          <w:ilvl w:val="0"/>
          <w:numId w:val="5"/>
        </w:numPr>
        <w:spacing w:before="0" w:beforeAutospacing="0"/>
        <w:rPr>
          <w:sz w:val="22"/>
          <w:szCs w:val="22"/>
        </w:rPr>
      </w:pPr>
      <w:r w:rsidRPr="00BB4DDB">
        <w:rPr>
          <w:sz w:val="22"/>
          <w:szCs w:val="22"/>
        </w:rPr>
        <w:t>Consistently approaches work with energy and a positive, constructive attitude;</w:t>
      </w:r>
    </w:p>
    <w:p w:rsidR="00BB4DDB" w:rsidRPr="00BB4DDB" w:rsidRDefault="00BB4DDB" w:rsidP="00BB4DDB">
      <w:pPr>
        <w:pStyle w:val="NormalWeb"/>
        <w:numPr>
          <w:ilvl w:val="0"/>
          <w:numId w:val="5"/>
        </w:numPr>
        <w:spacing w:before="0" w:beforeAutospacing="0"/>
        <w:rPr>
          <w:sz w:val="22"/>
          <w:szCs w:val="22"/>
        </w:rPr>
      </w:pPr>
      <w:r w:rsidRPr="00BB4DDB">
        <w:rPr>
          <w:sz w:val="22"/>
          <w:szCs w:val="22"/>
        </w:rPr>
        <w:t>Demonstrates good oral and written communication skills;</w:t>
      </w:r>
    </w:p>
    <w:p w:rsidR="00BB4DDB" w:rsidRPr="00BB4DDB" w:rsidRDefault="00BB4DDB" w:rsidP="00BB4DDB">
      <w:pPr>
        <w:pStyle w:val="NormalWeb"/>
        <w:numPr>
          <w:ilvl w:val="0"/>
          <w:numId w:val="5"/>
        </w:numPr>
        <w:spacing w:before="0" w:beforeAutospacing="0"/>
        <w:rPr>
          <w:sz w:val="22"/>
          <w:szCs w:val="22"/>
        </w:rPr>
      </w:pPr>
      <w:r w:rsidRPr="00BB4DDB">
        <w:rPr>
          <w:sz w:val="22"/>
          <w:szCs w:val="22"/>
        </w:rPr>
        <w:t>Excellent interpersonal skills and ability to communicate effectively, both orally and in writing;</w:t>
      </w:r>
    </w:p>
    <w:p w:rsidR="00BB4DDB" w:rsidRPr="00BB4DDB" w:rsidRDefault="00BB4DDB" w:rsidP="00BB4DDB">
      <w:pPr>
        <w:pStyle w:val="NormalWeb"/>
        <w:spacing w:before="0" w:beforeAutospacing="0"/>
        <w:rPr>
          <w:sz w:val="22"/>
          <w:szCs w:val="22"/>
        </w:rPr>
      </w:pPr>
    </w:p>
    <w:p w:rsidR="00BB4DDB" w:rsidRPr="004A11C9" w:rsidRDefault="00BB4DDB" w:rsidP="004A11C9">
      <w:pPr>
        <w:pStyle w:val="NormalWeb"/>
        <w:shd w:val="clear" w:color="auto" w:fill="FFFFFF"/>
        <w:spacing w:before="0" w:beforeAutospacing="0"/>
        <w:rPr>
          <w:sz w:val="22"/>
          <w:szCs w:val="22"/>
        </w:rPr>
      </w:pPr>
    </w:p>
    <w:p w:rsidR="004A11C9" w:rsidRPr="004A11C9" w:rsidRDefault="004A11C9" w:rsidP="004A11C9">
      <w:pPr>
        <w:rPr>
          <w:rFonts w:ascii="Times New Roman" w:hAnsi="Times New Roman" w:cs="Times New Roman"/>
        </w:rPr>
      </w:pPr>
    </w:p>
    <w:p w:rsidR="004A11C9" w:rsidRPr="00816D7F" w:rsidRDefault="004A11C9" w:rsidP="00816D7F">
      <w:pPr>
        <w:rPr>
          <w:rFonts w:ascii="Times New Roman" w:hAnsi="Times New Roman" w:cs="Times New Roman"/>
        </w:rPr>
      </w:pPr>
    </w:p>
    <w:p w:rsidR="00607F6E" w:rsidRDefault="00607F6E" w:rsidP="00BB4DDB">
      <w:pPr>
        <w:tabs>
          <w:tab w:val="left" w:pos="180"/>
        </w:tabs>
        <w:spacing w:before="240" w:after="160"/>
        <w:jc w:val="both"/>
        <w:rPr>
          <w:rFonts w:ascii="Times New Roman" w:eastAsia="Calibri" w:hAnsi="Times New Roman" w:cs="Times New Roman"/>
          <w:b/>
        </w:rPr>
      </w:pPr>
    </w:p>
    <w:p w:rsidR="00BB4DDB" w:rsidRPr="00BB4DDB" w:rsidRDefault="00BB4DDB" w:rsidP="00BB4DDB">
      <w:pPr>
        <w:tabs>
          <w:tab w:val="left" w:pos="180"/>
        </w:tabs>
        <w:spacing w:before="240" w:after="160"/>
        <w:jc w:val="both"/>
        <w:rPr>
          <w:rFonts w:ascii="Times New Roman" w:eastAsia="Calibri" w:hAnsi="Times New Roman" w:cs="Times New Roman"/>
          <w:b/>
        </w:rPr>
      </w:pPr>
      <w:r w:rsidRPr="00BB4DDB">
        <w:rPr>
          <w:rFonts w:ascii="Times New Roman" w:eastAsia="Calibri" w:hAnsi="Times New Roman" w:cs="Times New Roman"/>
          <w:b/>
        </w:rPr>
        <w:t>Required Skills and Experience Education</w:t>
      </w:r>
    </w:p>
    <w:p w:rsidR="00BB4DDB" w:rsidRPr="00BB4DDB" w:rsidRDefault="00BB4DDB" w:rsidP="00BB4DDB">
      <w:pPr>
        <w:numPr>
          <w:ilvl w:val="0"/>
          <w:numId w:val="6"/>
        </w:num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rPr>
        <w:lastRenderedPageBreak/>
        <w:t>University degree in public policy, public administration, or a related social science field is required. </w:t>
      </w:r>
    </w:p>
    <w:p w:rsidR="00BB4DDB" w:rsidRPr="00BB4DDB" w:rsidRDefault="00BB4DDB" w:rsidP="00BB4DDB">
      <w:pPr>
        <w:numPr>
          <w:ilvl w:val="0"/>
          <w:numId w:val="6"/>
        </w:num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rPr>
        <w:t>Master’s degree and valid trainer certificate would be considered as an asset.</w:t>
      </w:r>
    </w:p>
    <w:p w:rsidR="00BB4DDB" w:rsidRPr="00BB4DDB" w:rsidRDefault="00BB4DDB" w:rsidP="00BB4DDB">
      <w:p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b/>
          <w:bCs/>
        </w:rPr>
        <w:t>Experience:</w:t>
      </w:r>
    </w:p>
    <w:p w:rsidR="00BB4DDB" w:rsidRPr="00BB4DDB" w:rsidRDefault="00BB4DDB" w:rsidP="00BB4DDB">
      <w:pPr>
        <w:numPr>
          <w:ilvl w:val="0"/>
          <w:numId w:val="7"/>
        </w:num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rPr>
        <w:t>At least 2 years of relevant professional exp</w:t>
      </w:r>
      <w:r>
        <w:rPr>
          <w:rFonts w:ascii="Times New Roman" w:eastAsia="Calibri" w:hAnsi="Times New Roman" w:cs="Times New Roman"/>
        </w:rPr>
        <w:t xml:space="preserve">erience in delivering trainings </w:t>
      </w:r>
      <w:r w:rsidRPr="00BB4DDB">
        <w:rPr>
          <w:rFonts w:ascii="Times New Roman" w:eastAsia="Calibri" w:hAnsi="Times New Roman" w:cs="Times New Roman"/>
        </w:rPr>
        <w:t>is required. </w:t>
      </w:r>
    </w:p>
    <w:p w:rsidR="00BB4DDB" w:rsidRPr="00BB4DDB" w:rsidRDefault="00BB4DDB" w:rsidP="00BB4DDB">
      <w:pPr>
        <w:numPr>
          <w:ilvl w:val="0"/>
          <w:numId w:val="7"/>
        </w:num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rPr>
        <w:t>Ve</w:t>
      </w:r>
      <w:r w:rsidR="008C24B3">
        <w:rPr>
          <w:rFonts w:ascii="Times New Roman" w:eastAsia="Calibri" w:hAnsi="Times New Roman" w:cs="Times New Roman"/>
        </w:rPr>
        <w:t xml:space="preserve">ry good understanding/knowledge </w:t>
      </w:r>
      <w:r w:rsidRPr="00BB4DDB">
        <w:rPr>
          <w:rFonts w:ascii="Times New Roman" w:eastAsia="Calibri" w:hAnsi="Times New Roman" w:cs="Times New Roman"/>
        </w:rPr>
        <w:t>in project proposal preparation, monitoring and evaluation of projects is required. </w:t>
      </w:r>
    </w:p>
    <w:p w:rsidR="00BB4DDB" w:rsidRPr="00BB4DDB" w:rsidRDefault="00BB4DDB" w:rsidP="00BB4DDB">
      <w:pPr>
        <w:numPr>
          <w:ilvl w:val="0"/>
          <w:numId w:val="7"/>
        </w:num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rPr>
        <w:t>Relevant experience in training central and local l</w:t>
      </w:r>
      <w:r>
        <w:rPr>
          <w:rFonts w:ascii="Times New Roman" w:eastAsia="Calibri" w:hAnsi="Times New Roman" w:cs="Times New Roman"/>
        </w:rPr>
        <w:t>evel institutions as well as NGO</w:t>
      </w:r>
      <w:r w:rsidRPr="00BB4DDB">
        <w:rPr>
          <w:rFonts w:ascii="Times New Roman" w:eastAsia="Calibri" w:hAnsi="Times New Roman" w:cs="Times New Roman"/>
        </w:rPr>
        <w:t>s is considered as an asset.  </w:t>
      </w:r>
    </w:p>
    <w:p w:rsidR="00BB4DDB" w:rsidRPr="00BB4DDB" w:rsidRDefault="00BB4DDB" w:rsidP="00BB4DDB">
      <w:p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b/>
          <w:bCs/>
        </w:rPr>
        <w:t>Languages:</w:t>
      </w:r>
    </w:p>
    <w:p w:rsidR="00BB4DDB" w:rsidRPr="00BB4DDB" w:rsidRDefault="00BB4DDB" w:rsidP="00BB4DDB">
      <w:pPr>
        <w:numPr>
          <w:ilvl w:val="0"/>
          <w:numId w:val="8"/>
        </w:num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rPr>
        <w:t>Fluency in spoken and written Albanian and English is required. Knowledge of Serbian is a strong asset.</w:t>
      </w:r>
    </w:p>
    <w:p w:rsidR="00BB4DDB" w:rsidRPr="00607F6E" w:rsidRDefault="00607F6E" w:rsidP="00F51B94">
      <w:pPr>
        <w:tabs>
          <w:tab w:val="left" w:pos="180"/>
        </w:tabs>
        <w:spacing w:before="240" w:after="160"/>
        <w:jc w:val="both"/>
        <w:rPr>
          <w:rFonts w:ascii="Times New Roman" w:eastAsia="Calibri" w:hAnsi="Times New Roman" w:cs="Times New Roman"/>
          <w:i/>
          <w:sz w:val="20"/>
          <w:szCs w:val="20"/>
        </w:rPr>
      </w:pPr>
      <w:r w:rsidRPr="00607F6E">
        <w:rPr>
          <w:rFonts w:ascii="Times New Roman" w:eastAsia="Calibri" w:hAnsi="Times New Roman" w:cs="Times New Roman"/>
          <w:i/>
          <w:sz w:val="20"/>
          <w:szCs w:val="20"/>
        </w:rPr>
        <w:t>Women are strongly encouraged to apply!</w:t>
      </w:r>
    </w:p>
    <w:p w:rsidR="00BB4DDB" w:rsidRPr="00607F6E" w:rsidRDefault="00466036" w:rsidP="00F51B94">
      <w:pPr>
        <w:tabs>
          <w:tab w:val="left" w:pos="180"/>
        </w:tabs>
        <w:spacing w:before="240" w:after="160"/>
        <w:jc w:val="both"/>
        <w:rPr>
          <w:rFonts w:ascii="Times New Roman" w:eastAsia="Calibri" w:hAnsi="Times New Roman" w:cs="Times New Roman"/>
        </w:rPr>
      </w:pPr>
      <w:r w:rsidRPr="00607F6E">
        <w:rPr>
          <w:rFonts w:ascii="Times New Roman" w:eastAsia="Calibri" w:hAnsi="Times New Roman" w:cs="Times New Roman"/>
          <w:b/>
          <w:bCs/>
        </w:rPr>
        <w:t>Submission of application</w:t>
      </w:r>
    </w:p>
    <w:p w:rsidR="00F51B94" w:rsidRDefault="00466036" w:rsidP="00B5368C">
      <w:pPr>
        <w:rPr>
          <w:rFonts w:ascii="Times New Roman" w:hAnsi="Times New Roman" w:cs="Times New Roman"/>
        </w:rPr>
      </w:pPr>
      <w:r w:rsidRPr="00466036">
        <w:rPr>
          <w:rFonts w:ascii="Times New Roman" w:hAnsi="Times New Roman" w:cs="Times New Roman"/>
        </w:rPr>
        <w:t xml:space="preserve">Submission of application should be done to </w:t>
      </w:r>
      <w:hyperlink r:id="rId8" w:tgtFrame="_blank" w:history="1">
        <w:r w:rsidRPr="00466036">
          <w:rPr>
            <w:rStyle w:val="Hyperlink"/>
            <w:rFonts w:ascii="Times New Roman" w:hAnsi="Times New Roman" w:cs="Times New Roman"/>
          </w:rPr>
          <w:t>info@bsckosovo.org</w:t>
        </w:r>
      </w:hyperlink>
      <w:r>
        <w:rPr>
          <w:rFonts w:ascii="Times New Roman" w:hAnsi="Times New Roman" w:cs="Times New Roman"/>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45"/>
        <w:gridCol w:w="1222"/>
      </w:tblGrid>
      <w:tr w:rsidR="00466036" w:rsidRPr="00466036" w:rsidTr="00466036">
        <w:tc>
          <w:tcPr>
            <w:tcW w:w="0" w:type="auto"/>
            <w:shd w:val="clear" w:color="auto" w:fill="FFFFFF"/>
            <w:vAlign w:val="center"/>
            <w:hideMark/>
          </w:tcPr>
          <w:p w:rsidR="00466036" w:rsidRPr="00466036" w:rsidRDefault="00466036" w:rsidP="00466036">
            <w:pPr>
              <w:rPr>
                <w:rFonts w:ascii="Times New Roman" w:hAnsi="Times New Roman" w:cs="Times New Roman"/>
              </w:rPr>
            </w:pPr>
            <w:r w:rsidRPr="00466036">
              <w:rPr>
                <w:rFonts w:ascii="Times New Roman" w:hAnsi="Times New Roman" w:cs="Times New Roman"/>
                <w:b/>
                <w:bCs/>
              </w:rPr>
              <w:t>Application Deadline :</w:t>
            </w:r>
          </w:p>
        </w:tc>
        <w:tc>
          <w:tcPr>
            <w:tcW w:w="0" w:type="auto"/>
            <w:shd w:val="clear" w:color="auto" w:fill="FFFFFF"/>
            <w:vAlign w:val="center"/>
            <w:hideMark/>
          </w:tcPr>
          <w:p w:rsidR="00466036" w:rsidRPr="00466036" w:rsidRDefault="00466036" w:rsidP="008C24B3">
            <w:pPr>
              <w:rPr>
                <w:rFonts w:ascii="Times New Roman" w:hAnsi="Times New Roman" w:cs="Times New Roman"/>
              </w:rPr>
            </w:pPr>
            <w:r>
              <w:rPr>
                <w:rFonts w:ascii="Times New Roman" w:hAnsi="Times New Roman" w:cs="Times New Roman"/>
              </w:rPr>
              <w:t xml:space="preserve">[ </w:t>
            </w:r>
            <w:r w:rsidR="00607F6E">
              <w:rPr>
                <w:rFonts w:ascii="Times New Roman" w:hAnsi="Times New Roman" w:cs="Times New Roman"/>
              </w:rPr>
              <w:t>23</w:t>
            </w:r>
            <w:r w:rsidR="008C24B3">
              <w:rPr>
                <w:rFonts w:ascii="Times New Roman" w:hAnsi="Times New Roman" w:cs="Times New Roman"/>
              </w:rPr>
              <w:t>.09.2021</w:t>
            </w:r>
            <w:r>
              <w:rPr>
                <w:rFonts w:ascii="Times New Roman" w:hAnsi="Times New Roman" w:cs="Times New Roman"/>
              </w:rPr>
              <w:t>]</w:t>
            </w:r>
          </w:p>
        </w:tc>
      </w:tr>
    </w:tbl>
    <w:p w:rsidR="00466036" w:rsidRPr="00466036" w:rsidRDefault="00466036" w:rsidP="00B5368C">
      <w:pPr>
        <w:rPr>
          <w:rFonts w:ascii="Times New Roman" w:hAnsi="Times New Roman" w:cs="Times New Roman"/>
        </w:rPr>
      </w:pPr>
    </w:p>
    <w:sectPr w:rsidR="00466036" w:rsidRPr="00466036" w:rsidSect="00ED2D9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1E" w:rsidRDefault="0027751E" w:rsidP="00F51B94">
      <w:pPr>
        <w:spacing w:after="0" w:line="240" w:lineRule="auto"/>
      </w:pPr>
      <w:r>
        <w:separator/>
      </w:r>
    </w:p>
  </w:endnote>
  <w:endnote w:type="continuationSeparator" w:id="0">
    <w:p w:rsidR="0027751E" w:rsidRDefault="0027751E" w:rsidP="00F5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1E" w:rsidRDefault="0027751E" w:rsidP="00F51B94">
      <w:pPr>
        <w:spacing w:after="0" w:line="240" w:lineRule="auto"/>
      </w:pPr>
      <w:r>
        <w:separator/>
      </w:r>
    </w:p>
  </w:footnote>
  <w:footnote w:type="continuationSeparator" w:id="0">
    <w:p w:rsidR="0027751E" w:rsidRDefault="0027751E" w:rsidP="00F51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94" w:rsidRDefault="00F51B94">
    <w:pPr>
      <w:pStyle w:val="Header"/>
    </w:pPr>
    <w:r w:rsidRPr="00F51B94">
      <w:rPr>
        <w:noProof/>
      </w:rPr>
      <w:drawing>
        <wp:anchor distT="0" distB="0" distL="114300" distR="114300" simplePos="0" relativeHeight="251659264" behindDoc="0" locked="0" layoutInCell="1" allowOverlap="1">
          <wp:simplePos x="0" y="0"/>
          <wp:positionH relativeFrom="column">
            <wp:posOffset>2623820</wp:posOffset>
          </wp:positionH>
          <wp:positionV relativeFrom="paragraph">
            <wp:posOffset>-112395</wp:posOffset>
          </wp:positionV>
          <wp:extent cx="622300" cy="991870"/>
          <wp:effectExtent l="19050" t="0" r="6350" b="0"/>
          <wp:wrapSquare wrapText="bothSides"/>
          <wp:docPr id="1" name="Picture 1" descr="C:\Documents and Settings\bsc\Desktop\BSCK\USAID Training Project\Logos for Arber\logo b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sc\Desktop\BSCK\USAID Training Project\Logos for Arber\logo bsc.jpg"/>
                  <pic:cNvPicPr>
                    <a:picLocks noChangeAspect="1" noChangeArrowheads="1"/>
                  </pic:cNvPicPr>
                </pic:nvPicPr>
                <pic:blipFill>
                  <a:blip r:embed="rId1" cstate="print"/>
                  <a:srcRect l="19626" t="11258" r="17757" b="11922"/>
                  <a:stretch>
                    <a:fillRect/>
                  </a:stretch>
                </pic:blipFill>
                <pic:spPr bwMode="auto">
                  <a:xfrm>
                    <a:off x="0" y="0"/>
                    <a:ext cx="622300" cy="9918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3B0B"/>
    <w:multiLevelType w:val="multilevel"/>
    <w:tmpl w:val="A714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907E5"/>
    <w:multiLevelType w:val="multilevel"/>
    <w:tmpl w:val="38B2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56C7A"/>
    <w:multiLevelType w:val="multilevel"/>
    <w:tmpl w:val="8B2A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AC22FC"/>
    <w:multiLevelType w:val="multilevel"/>
    <w:tmpl w:val="D18A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FF4C02"/>
    <w:multiLevelType w:val="multilevel"/>
    <w:tmpl w:val="7B4E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6A6920"/>
    <w:multiLevelType w:val="multilevel"/>
    <w:tmpl w:val="6EBE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4D78BB"/>
    <w:multiLevelType w:val="multilevel"/>
    <w:tmpl w:val="F6D0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046571"/>
    <w:multiLevelType w:val="multilevel"/>
    <w:tmpl w:val="E0BE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0"/>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94"/>
    <w:rsid w:val="000440B4"/>
    <w:rsid w:val="0027751E"/>
    <w:rsid w:val="00466036"/>
    <w:rsid w:val="004A11C9"/>
    <w:rsid w:val="00594F3C"/>
    <w:rsid w:val="00607F6E"/>
    <w:rsid w:val="007A5CFC"/>
    <w:rsid w:val="00816D7F"/>
    <w:rsid w:val="008C24B3"/>
    <w:rsid w:val="009722B0"/>
    <w:rsid w:val="009E18D4"/>
    <w:rsid w:val="00B12BE6"/>
    <w:rsid w:val="00B5368C"/>
    <w:rsid w:val="00B80D86"/>
    <w:rsid w:val="00BB4DDB"/>
    <w:rsid w:val="00D92F3D"/>
    <w:rsid w:val="00E05268"/>
    <w:rsid w:val="00E4152D"/>
    <w:rsid w:val="00E5047E"/>
    <w:rsid w:val="00ED2D94"/>
    <w:rsid w:val="00F5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normalweb">
    <w:name w:val="qowt-stl-normalweb"/>
    <w:basedOn w:val="Normal"/>
    <w:rsid w:val="00F51B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1B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1B94"/>
  </w:style>
  <w:style w:type="paragraph" w:styleId="Footer">
    <w:name w:val="footer"/>
    <w:basedOn w:val="Normal"/>
    <w:link w:val="FooterChar"/>
    <w:uiPriority w:val="99"/>
    <w:semiHidden/>
    <w:unhideWhenUsed/>
    <w:rsid w:val="00F51B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1B94"/>
  </w:style>
  <w:style w:type="paragraph" w:customStyle="1" w:styleId="x-scope">
    <w:name w:val="x-scope"/>
    <w:basedOn w:val="Normal"/>
    <w:rsid w:val="00F51B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11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4DDB"/>
    <w:pPr>
      <w:ind w:left="720"/>
      <w:contextualSpacing/>
    </w:pPr>
  </w:style>
  <w:style w:type="character" w:styleId="Hyperlink">
    <w:name w:val="Hyperlink"/>
    <w:basedOn w:val="DefaultParagraphFont"/>
    <w:uiPriority w:val="99"/>
    <w:unhideWhenUsed/>
    <w:rsid w:val="004660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normalweb">
    <w:name w:val="qowt-stl-normalweb"/>
    <w:basedOn w:val="Normal"/>
    <w:rsid w:val="00F51B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1B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1B94"/>
  </w:style>
  <w:style w:type="paragraph" w:styleId="Footer">
    <w:name w:val="footer"/>
    <w:basedOn w:val="Normal"/>
    <w:link w:val="FooterChar"/>
    <w:uiPriority w:val="99"/>
    <w:semiHidden/>
    <w:unhideWhenUsed/>
    <w:rsid w:val="00F51B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1B94"/>
  </w:style>
  <w:style w:type="paragraph" w:customStyle="1" w:styleId="x-scope">
    <w:name w:val="x-scope"/>
    <w:basedOn w:val="Normal"/>
    <w:rsid w:val="00F51B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11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4DDB"/>
    <w:pPr>
      <w:ind w:left="720"/>
      <w:contextualSpacing/>
    </w:pPr>
  </w:style>
  <w:style w:type="character" w:styleId="Hyperlink">
    <w:name w:val="Hyperlink"/>
    <w:basedOn w:val="DefaultParagraphFont"/>
    <w:uiPriority w:val="99"/>
    <w:unhideWhenUsed/>
    <w:rsid w:val="004660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125">
      <w:bodyDiv w:val="1"/>
      <w:marLeft w:val="0"/>
      <w:marRight w:val="0"/>
      <w:marTop w:val="0"/>
      <w:marBottom w:val="0"/>
      <w:divBdr>
        <w:top w:val="none" w:sz="0" w:space="0" w:color="auto"/>
        <w:left w:val="none" w:sz="0" w:space="0" w:color="auto"/>
        <w:bottom w:val="none" w:sz="0" w:space="0" w:color="auto"/>
        <w:right w:val="none" w:sz="0" w:space="0" w:color="auto"/>
      </w:divBdr>
    </w:div>
    <w:div w:id="198012111">
      <w:bodyDiv w:val="1"/>
      <w:marLeft w:val="0"/>
      <w:marRight w:val="0"/>
      <w:marTop w:val="0"/>
      <w:marBottom w:val="0"/>
      <w:divBdr>
        <w:top w:val="none" w:sz="0" w:space="0" w:color="auto"/>
        <w:left w:val="none" w:sz="0" w:space="0" w:color="auto"/>
        <w:bottom w:val="none" w:sz="0" w:space="0" w:color="auto"/>
        <w:right w:val="none" w:sz="0" w:space="0" w:color="auto"/>
      </w:divBdr>
    </w:div>
    <w:div w:id="262346823">
      <w:bodyDiv w:val="1"/>
      <w:marLeft w:val="0"/>
      <w:marRight w:val="0"/>
      <w:marTop w:val="0"/>
      <w:marBottom w:val="0"/>
      <w:divBdr>
        <w:top w:val="none" w:sz="0" w:space="0" w:color="auto"/>
        <w:left w:val="none" w:sz="0" w:space="0" w:color="auto"/>
        <w:bottom w:val="none" w:sz="0" w:space="0" w:color="auto"/>
        <w:right w:val="none" w:sz="0" w:space="0" w:color="auto"/>
      </w:divBdr>
    </w:div>
    <w:div w:id="380902283">
      <w:bodyDiv w:val="1"/>
      <w:marLeft w:val="0"/>
      <w:marRight w:val="0"/>
      <w:marTop w:val="0"/>
      <w:marBottom w:val="0"/>
      <w:divBdr>
        <w:top w:val="none" w:sz="0" w:space="0" w:color="auto"/>
        <w:left w:val="none" w:sz="0" w:space="0" w:color="auto"/>
        <w:bottom w:val="none" w:sz="0" w:space="0" w:color="auto"/>
        <w:right w:val="none" w:sz="0" w:space="0" w:color="auto"/>
      </w:divBdr>
    </w:div>
    <w:div w:id="474303319">
      <w:bodyDiv w:val="1"/>
      <w:marLeft w:val="0"/>
      <w:marRight w:val="0"/>
      <w:marTop w:val="0"/>
      <w:marBottom w:val="0"/>
      <w:divBdr>
        <w:top w:val="none" w:sz="0" w:space="0" w:color="auto"/>
        <w:left w:val="none" w:sz="0" w:space="0" w:color="auto"/>
        <w:bottom w:val="none" w:sz="0" w:space="0" w:color="auto"/>
        <w:right w:val="none" w:sz="0" w:space="0" w:color="auto"/>
      </w:divBdr>
    </w:div>
    <w:div w:id="530802018">
      <w:bodyDiv w:val="1"/>
      <w:marLeft w:val="0"/>
      <w:marRight w:val="0"/>
      <w:marTop w:val="0"/>
      <w:marBottom w:val="0"/>
      <w:divBdr>
        <w:top w:val="none" w:sz="0" w:space="0" w:color="auto"/>
        <w:left w:val="none" w:sz="0" w:space="0" w:color="auto"/>
        <w:bottom w:val="none" w:sz="0" w:space="0" w:color="auto"/>
        <w:right w:val="none" w:sz="0" w:space="0" w:color="auto"/>
      </w:divBdr>
    </w:div>
    <w:div w:id="816069504">
      <w:bodyDiv w:val="1"/>
      <w:marLeft w:val="0"/>
      <w:marRight w:val="0"/>
      <w:marTop w:val="0"/>
      <w:marBottom w:val="0"/>
      <w:divBdr>
        <w:top w:val="none" w:sz="0" w:space="0" w:color="auto"/>
        <w:left w:val="none" w:sz="0" w:space="0" w:color="auto"/>
        <w:bottom w:val="none" w:sz="0" w:space="0" w:color="auto"/>
        <w:right w:val="none" w:sz="0" w:space="0" w:color="auto"/>
      </w:divBdr>
    </w:div>
    <w:div w:id="845903842">
      <w:bodyDiv w:val="1"/>
      <w:marLeft w:val="0"/>
      <w:marRight w:val="0"/>
      <w:marTop w:val="0"/>
      <w:marBottom w:val="0"/>
      <w:divBdr>
        <w:top w:val="none" w:sz="0" w:space="0" w:color="auto"/>
        <w:left w:val="none" w:sz="0" w:space="0" w:color="auto"/>
        <w:bottom w:val="none" w:sz="0" w:space="0" w:color="auto"/>
        <w:right w:val="none" w:sz="0" w:space="0" w:color="auto"/>
      </w:divBdr>
    </w:div>
    <w:div w:id="946810865">
      <w:bodyDiv w:val="1"/>
      <w:marLeft w:val="0"/>
      <w:marRight w:val="0"/>
      <w:marTop w:val="0"/>
      <w:marBottom w:val="0"/>
      <w:divBdr>
        <w:top w:val="none" w:sz="0" w:space="0" w:color="auto"/>
        <w:left w:val="none" w:sz="0" w:space="0" w:color="auto"/>
        <w:bottom w:val="none" w:sz="0" w:space="0" w:color="auto"/>
        <w:right w:val="none" w:sz="0" w:space="0" w:color="auto"/>
      </w:divBdr>
    </w:div>
    <w:div w:id="1038512855">
      <w:bodyDiv w:val="1"/>
      <w:marLeft w:val="0"/>
      <w:marRight w:val="0"/>
      <w:marTop w:val="0"/>
      <w:marBottom w:val="0"/>
      <w:divBdr>
        <w:top w:val="none" w:sz="0" w:space="0" w:color="auto"/>
        <w:left w:val="none" w:sz="0" w:space="0" w:color="auto"/>
        <w:bottom w:val="none" w:sz="0" w:space="0" w:color="auto"/>
        <w:right w:val="none" w:sz="0" w:space="0" w:color="auto"/>
      </w:divBdr>
    </w:div>
    <w:div w:id="1152333042">
      <w:bodyDiv w:val="1"/>
      <w:marLeft w:val="0"/>
      <w:marRight w:val="0"/>
      <w:marTop w:val="0"/>
      <w:marBottom w:val="0"/>
      <w:divBdr>
        <w:top w:val="none" w:sz="0" w:space="0" w:color="auto"/>
        <w:left w:val="none" w:sz="0" w:space="0" w:color="auto"/>
        <w:bottom w:val="none" w:sz="0" w:space="0" w:color="auto"/>
        <w:right w:val="none" w:sz="0" w:space="0" w:color="auto"/>
      </w:divBdr>
    </w:div>
    <w:div w:id="1168447659">
      <w:bodyDiv w:val="1"/>
      <w:marLeft w:val="0"/>
      <w:marRight w:val="0"/>
      <w:marTop w:val="0"/>
      <w:marBottom w:val="0"/>
      <w:divBdr>
        <w:top w:val="none" w:sz="0" w:space="0" w:color="auto"/>
        <w:left w:val="none" w:sz="0" w:space="0" w:color="auto"/>
        <w:bottom w:val="none" w:sz="0" w:space="0" w:color="auto"/>
        <w:right w:val="none" w:sz="0" w:space="0" w:color="auto"/>
      </w:divBdr>
    </w:div>
    <w:div w:id="1330523051">
      <w:bodyDiv w:val="1"/>
      <w:marLeft w:val="0"/>
      <w:marRight w:val="0"/>
      <w:marTop w:val="0"/>
      <w:marBottom w:val="0"/>
      <w:divBdr>
        <w:top w:val="none" w:sz="0" w:space="0" w:color="auto"/>
        <w:left w:val="none" w:sz="0" w:space="0" w:color="auto"/>
        <w:bottom w:val="none" w:sz="0" w:space="0" w:color="auto"/>
        <w:right w:val="none" w:sz="0" w:space="0" w:color="auto"/>
      </w:divBdr>
    </w:div>
    <w:div w:id="1336805717">
      <w:bodyDiv w:val="1"/>
      <w:marLeft w:val="0"/>
      <w:marRight w:val="0"/>
      <w:marTop w:val="0"/>
      <w:marBottom w:val="0"/>
      <w:divBdr>
        <w:top w:val="none" w:sz="0" w:space="0" w:color="auto"/>
        <w:left w:val="none" w:sz="0" w:space="0" w:color="auto"/>
        <w:bottom w:val="none" w:sz="0" w:space="0" w:color="auto"/>
        <w:right w:val="none" w:sz="0" w:space="0" w:color="auto"/>
      </w:divBdr>
    </w:div>
    <w:div w:id="1377314429">
      <w:bodyDiv w:val="1"/>
      <w:marLeft w:val="0"/>
      <w:marRight w:val="0"/>
      <w:marTop w:val="0"/>
      <w:marBottom w:val="0"/>
      <w:divBdr>
        <w:top w:val="none" w:sz="0" w:space="0" w:color="auto"/>
        <w:left w:val="none" w:sz="0" w:space="0" w:color="auto"/>
        <w:bottom w:val="none" w:sz="0" w:space="0" w:color="auto"/>
        <w:right w:val="none" w:sz="0" w:space="0" w:color="auto"/>
      </w:divBdr>
    </w:div>
    <w:div w:id="1434663231">
      <w:bodyDiv w:val="1"/>
      <w:marLeft w:val="0"/>
      <w:marRight w:val="0"/>
      <w:marTop w:val="0"/>
      <w:marBottom w:val="0"/>
      <w:divBdr>
        <w:top w:val="none" w:sz="0" w:space="0" w:color="auto"/>
        <w:left w:val="none" w:sz="0" w:space="0" w:color="auto"/>
        <w:bottom w:val="none" w:sz="0" w:space="0" w:color="auto"/>
        <w:right w:val="none" w:sz="0" w:space="0" w:color="auto"/>
      </w:divBdr>
    </w:div>
    <w:div w:id="1481800139">
      <w:bodyDiv w:val="1"/>
      <w:marLeft w:val="0"/>
      <w:marRight w:val="0"/>
      <w:marTop w:val="0"/>
      <w:marBottom w:val="0"/>
      <w:divBdr>
        <w:top w:val="none" w:sz="0" w:space="0" w:color="auto"/>
        <w:left w:val="none" w:sz="0" w:space="0" w:color="auto"/>
        <w:bottom w:val="none" w:sz="0" w:space="0" w:color="auto"/>
        <w:right w:val="none" w:sz="0" w:space="0" w:color="auto"/>
      </w:divBdr>
    </w:div>
    <w:div w:id="1535343954">
      <w:bodyDiv w:val="1"/>
      <w:marLeft w:val="0"/>
      <w:marRight w:val="0"/>
      <w:marTop w:val="0"/>
      <w:marBottom w:val="0"/>
      <w:divBdr>
        <w:top w:val="none" w:sz="0" w:space="0" w:color="auto"/>
        <w:left w:val="none" w:sz="0" w:space="0" w:color="auto"/>
        <w:bottom w:val="none" w:sz="0" w:space="0" w:color="auto"/>
        <w:right w:val="none" w:sz="0" w:space="0" w:color="auto"/>
      </w:divBdr>
    </w:div>
    <w:div w:id="1724863889">
      <w:bodyDiv w:val="1"/>
      <w:marLeft w:val="0"/>
      <w:marRight w:val="0"/>
      <w:marTop w:val="0"/>
      <w:marBottom w:val="0"/>
      <w:divBdr>
        <w:top w:val="none" w:sz="0" w:space="0" w:color="auto"/>
        <w:left w:val="none" w:sz="0" w:space="0" w:color="auto"/>
        <w:bottom w:val="none" w:sz="0" w:space="0" w:color="auto"/>
        <w:right w:val="none" w:sz="0" w:space="0" w:color="auto"/>
      </w:divBdr>
    </w:div>
    <w:div w:id="1917130025">
      <w:bodyDiv w:val="1"/>
      <w:marLeft w:val="0"/>
      <w:marRight w:val="0"/>
      <w:marTop w:val="0"/>
      <w:marBottom w:val="0"/>
      <w:divBdr>
        <w:top w:val="none" w:sz="0" w:space="0" w:color="auto"/>
        <w:left w:val="none" w:sz="0" w:space="0" w:color="auto"/>
        <w:bottom w:val="none" w:sz="0" w:space="0" w:color="auto"/>
        <w:right w:val="none" w:sz="0" w:space="0" w:color="auto"/>
      </w:divBdr>
    </w:div>
    <w:div w:id="1925991095">
      <w:bodyDiv w:val="1"/>
      <w:marLeft w:val="0"/>
      <w:marRight w:val="0"/>
      <w:marTop w:val="0"/>
      <w:marBottom w:val="0"/>
      <w:divBdr>
        <w:top w:val="none" w:sz="0" w:space="0" w:color="auto"/>
        <w:left w:val="none" w:sz="0" w:space="0" w:color="auto"/>
        <w:bottom w:val="none" w:sz="0" w:space="0" w:color="auto"/>
        <w:right w:val="none" w:sz="0" w:space="0" w:color="auto"/>
      </w:divBdr>
    </w:div>
    <w:div w:id="2038459116">
      <w:bodyDiv w:val="1"/>
      <w:marLeft w:val="0"/>
      <w:marRight w:val="0"/>
      <w:marTop w:val="0"/>
      <w:marBottom w:val="0"/>
      <w:divBdr>
        <w:top w:val="none" w:sz="0" w:space="0" w:color="auto"/>
        <w:left w:val="none" w:sz="0" w:space="0" w:color="auto"/>
        <w:bottom w:val="none" w:sz="0" w:space="0" w:color="auto"/>
        <w:right w:val="none" w:sz="0" w:space="0" w:color="auto"/>
      </w:divBdr>
    </w:div>
    <w:div w:id="20529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sckosovo.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Idrizi</dc:creator>
  <cp:lastModifiedBy>Besnik</cp:lastModifiedBy>
  <cp:revision>2</cp:revision>
  <cp:lastPrinted>2021-09-17T07:35:00Z</cp:lastPrinted>
  <dcterms:created xsi:type="dcterms:W3CDTF">2021-09-17T10:25:00Z</dcterms:created>
  <dcterms:modified xsi:type="dcterms:W3CDTF">2021-09-17T10:25:00Z</dcterms:modified>
</cp:coreProperties>
</file>